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119C" w:rsidRPr="00C23E9A" w:rsidRDefault="006A119C" w:rsidP="006A119C">
      <w:pPr>
        <w:pStyle w:val="a3"/>
        <w:spacing w:after="0"/>
        <w:ind w:right="142"/>
        <w:jc w:val="center"/>
        <w:rPr>
          <w:b/>
          <w:sz w:val="24"/>
          <w:szCs w:val="24"/>
        </w:rPr>
      </w:pPr>
      <w:r w:rsidRPr="00C23E9A">
        <w:rPr>
          <w:b/>
          <w:sz w:val="24"/>
          <w:szCs w:val="24"/>
        </w:rPr>
        <w:t>РЕЦЕНЗИЯ</w:t>
      </w:r>
    </w:p>
    <w:p w:rsidR="006A119C" w:rsidRPr="00C23E9A" w:rsidRDefault="006A119C" w:rsidP="006A119C">
      <w:pPr>
        <w:pStyle w:val="a3"/>
        <w:spacing w:after="0"/>
        <w:ind w:right="142"/>
        <w:jc w:val="center"/>
        <w:rPr>
          <w:b/>
          <w:sz w:val="24"/>
          <w:szCs w:val="24"/>
        </w:rPr>
      </w:pPr>
      <w:r w:rsidRPr="00C23E9A">
        <w:rPr>
          <w:b/>
          <w:sz w:val="24"/>
          <w:szCs w:val="24"/>
        </w:rPr>
        <w:t xml:space="preserve">НА УЧЕБНО-МЕТОДИЧЕСКИЙ КОМПЛЕКС </w:t>
      </w:r>
    </w:p>
    <w:p w:rsidR="006A119C" w:rsidRPr="00C23E9A" w:rsidRDefault="006A119C" w:rsidP="006A119C">
      <w:pPr>
        <w:pStyle w:val="a3"/>
        <w:spacing w:after="0"/>
        <w:ind w:right="142"/>
        <w:jc w:val="center"/>
        <w:rPr>
          <w:b/>
          <w:sz w:val="24"/>
          <w:szCs w:val="24"/>
        </w:rPr>
      </w:pPr>
      <w:r w:rsidRPr="00C23E9A">
        <w:rPr>
          <w:b/>
          <w:sz w:val="24"/>
          <w:szCs w:val="24"/>
        </w:rPr>
        <w:t>(ЭЛЕКТРОННЫЙ УЧЕБНО-МЕТОДИЧЕСКИЙ КОМПЛЕКС)</w:t>
      </w:r>
    </w:p>
    <w:p w:rsidR="006A119C" w:rsidRPr="00C57B01" w:rsidRDefault="006A119C" w:rsidP="006A119C">
      <w:pPr>
        <w:pStyle w:val="a3"/>
        <w:spacing w:after="0"/>
        <w:ind w:right="142"/>
        <w:jc w:val="center"/>
        <w:rPr>
          <w:b/>
        </w:rPr>
      </w:pPr>
    </w:p>
    <w:p w:rsidR="006A119C" w:rsidRPr="00C57B01" w:rsidRDefault="006A119C" w:rsidP="006A119C">
      <w:pPr>
        <w:pStyle w:val="ConsPlusNonformat"/>
        <w:widowControl/>
        <w:ind w:right="142"/>
        <w:rPr>
          <w:rFonts w:ascii="Times New Roman" w:hAnsi="Times New Roman" w:cs="Times New Roman"/>
          <w:sz w:val="24"/>
          <w:szCs w:val="24"/>
        </w:rPr>
      </w:pPr>
      <w:r w:rsidRPr="00C57B0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6A119C" w:rsidRPr="00C23E9A" w:rsidRDefault="006A119C" w:rsidP="006A119C">
      <w:pPr>
        <w:pStyle w:val="ConsPlusNonformat"/>
        <w:widowControl/>
        <w:spacing w:line="360" w:lineRule="auto"/>
        <w:ind w:right="142"/>
        <w:jc w:val="center"/>
        <w:rPr>
          <w:rFonts w:ascii="Times New Roman" w:hAnsi="Times New Roman" w:cs="Times New Roman"/>
        </w:rPr>
      </w:pPr>
      <w:r w:rsidRPr="00C23E9A">
        <w:rPr>
          <w:rFonts w:ascii="Times New Roman" w:hAnsi="Times New Roman" w:cs="Times New Roman"/>
        </w:rPr>
        <w:t>(название</w:t>
      </w:r>
      <w:r w:rsidRPr="0076411E">
        <w:rPr>
          <w:rFonts w:ascii="Times New Roman" w:hAnsi="Times New Roman" w:cs="Times New Roman"/>
        </w:rPr>
        <w:t xml:space="preserve"> </w:t>
      </w:r>
      <w:r w:rsidRPr="00C23E9A">
        <w:rPr>
          <w:rFonts w:ascii="Times New Roman" w:hAnsi="Times New Roman" w:cs="Times New Roman"/>
        </w:rPr>
        <w:t>учебно-методического комплекса</w:t>
      </w:r>
      <w:r>
        <w:rPr>
          <w:rFonts w:ascii="Times New Roman" w:hAnsi="Times New Roman" w:cs="Times New Roman"/>
        </w:rPr>
        <w:t xml:space="preserve">, </w:t>
      </w:r>
      <w:r w:rsidRPr="00C23E9A">
        <w:rPr>
          <w:rFonts w:ascii="Times New Roman" w:hAnsi="Times New Roman" w:cs="Times New Roman"/>
        </w:rPr>
        <w:t>электронного учебно-методического комплекса)</w:t>
      </w:r>
    </w:p>
    <w:p w:rsidR="006A119C" w:rsidRDefault="006A119C" w:rsidP="00975650">
      <w:pPr>
        <w:pStyle w:val="ConsPlusNonformat"/>
        <w:widowControl/>
        <w:ind w:right="142"/>
        <w:rPr>
          <w:rFonts w:ascii="Times New Roman" w:hAnsi="Times New Roman" w:cs="Times New Roman"/>
          <w:sz w:val="24"/>
          <w:szCs w:val="24"/>
        </w:rPr>
      </w:pPr>
      <w:r w:rsidRPr="00C57B01">
        <w:rPr>
          <w:rFonts w:ascii="Times New Roman" w:hAnsi="Times New Roman" w:cs="Times New Roman"/>
          <w:sz w:val="24"/>
          <w:szCs w:val="24"/>
        </w:rPr>
        <w:t>Специальность</w:t>
      </w:r>
      <w:r w:rsidR="00975650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975650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_____________________</w:t>
      </w:r>
      <w:r w:rsidRPr="00C57B01">
        <w:rPr>
          <w:rFonts w:ascii="Times New Roman" w:hAnsi="Times New Roman" w:cs="Times New Roman"/>
          <w:sz w:val="24"/>
          <w:szCs w:val="24"/>
        </w:rPr>
        <w:t>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</w:p>
    <w:p w:rsidR="006A119C" w:rsidRPr="00C23E9A" w:rsidRDefault="006A119C" w:rsidP="006A119C">
      <w:pPr>
        <w:pStyle w:val="ConsPlusNonformat"/>
        <w:widowControl/>
        <w:ind w:right="142"/>
        <w:jc w:val="center"/>
        <w:rPr>
          <w:rFonts w:ascii="Times New Roman" w:hAnsi="Times New Roman" w:cs="Times New Roman"/>
        </w:rPr>
      </w:pPr>
      <w:r w:rsidRPr="00C23E9A">
        <w:rPr>
          <w:rFonts w:ascii="Times New Roman" w:hAnsi="Times New Roman" w:cs="Times New Roman"/>
        </w:rPr>
        <w:t>(код и наименование специальности)</w:t>
      </w:r>
    </w:p>
    <w:p w:rsidR="006A119C" w:rsidRPr="00C57B01" w:rsidRDefault="006A119C" w:rsidP="006A119C">
      <w:pPr>
        <w:pStyle w:val="ConsPlusNonformat"/>
        <w:widowControl/>
        <w:ind w:right="142"/>
        <w:rPr>
          <w:rFonts w:ascii="Times New Roman" w:hAnsi="Times New Roman" w:cs="Times New Roman"/>
          <w:sz w:val="24"/>
          <w:szCs w:val="24"/>
        </w:rPr>
      </w:pPr>
      <w:r w:rsidRPr="00C57B0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6A119C" w:rsidRPr="00C57B01" w:rsidRDefault="006A119C" w:rsidP="006A119C">
      <w:pPr>
        <w:pStyle w:val="ConsPlusNonformat"/>
        <w:widowControl/>
        <w:spacing w:before="120"/>
        <w:ind w:right="142"/>
        <w:rPr>
          <w:rFonts w:ascii="Times New Roman" w:hAnsi="Times New Roman" w:cs="Times New Roman"/>
          <w:sz w:val="24"/>
          <w:szCs w:val="24"/>
        </w:rPr>
      </w:pPr>
      <w:r w:rsidRPr="00C57B01">
        <w:rPr>
          <w:rFonts w:ascii="Times New Roman" w:hAnsi="Times New Roman" w:cs="Times New Roman"/>
          <w:sz w:val="24"/>
          <w:szCs w:val="24"/>
        </w:rPr>
        <w:t>Форма получения образования 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C57B01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6A119C" w:rsidRPr="00C57B01" w:rsidRDefault="006A119C" w:rsidP="006A119C">
      <w:pPr>
        <w:pStyle w:val="ConsPlusNonformat"/>
        <w:widowControl/>
        <w:spacing w:line="360" w:lineRule="auto"/>
        <w:ind w:right="142"/>
        <w:jc w:val="center"/>
        <w:rPr>
          <w:rFonts w:ascii="Times New Roman" w:hAnsi="Times New Roman" w:cs="Times New Roman"/>
          <w:sz w:val="16"/>
          <w:szCs w:val="16"/>
        </w:rPr>
      </w:pPr>
    </w:p>
    <w:p w:rsidR="006A119C" w:rsidRDefault="006A119C" w:rsidP="006A119C">
      <w:pPr>
        <w:pStyle w:val="ConsPlusNonformat"/>
        <w:widowControl/>
        <w:spacing w:line="360" w:lineRule="auto"/>
        <w:ind w:right="142"/>
        <w:rPr>
          <w:rFonts w:ascii="Times New Roman" w:hAnsi="Times New Roman" w:cs="Times New Roman"/>
          <w:sz w:val="24"/>
          <w:szCs w:val="24"/>
        </w:rPr>
      </w:pPr>
      <w:r w:rsidRPr="00C57B01">
        <w:rPr>
          <w:rFonts w:ascii="Times New Roman" w:hAnsi="Times New Roman" w:cs="Times New Roman"/>
          <w:sz w:val="24"/>
          <w:szCs w:val="24"/>
        </w:rPr>
        <w:t>Авто</w:t>
      </w:r>
      <w:proofErr w:type="gramStart"/>
      <w:r w:rsidRPr="00C57B01">
        <w:rPr>
          <w:rFonts w:ascii="Times New Roman" w:hAnsi="Times New Roman" w:cs="Times New Roman"/>
          <w:sz w:val="24"/>
          <w:szCs w:val="24"/>
        </w:rPr>
        <w:t>р(</w:t>
      </w:r>
      <w:proofErr w:type="gramEnd"/>
      <w:r w:rsidRPr="00C57B01">
        <w:rPr>
          <w:rFonts w:ascii="Times New Roman" w:hAnsi="Times New Roman" w:cs="Times New Roman"/>
          <w:sz w:val="24"/>
          <w:szCs w:val="24"/>
        </w:rPr>
        <w:t xml:space="preserve">ы) </w:t>
      </w:r>
      <w:r>
        <w:rPr>
          <w:rFonts w:ascii="Times New Roman" w:hAnsi="Times New Roman" w:cs="Times New Roman"/>
          <w:sz w:val="24"/>
          <w:szCs w:val="24"/>
        </w:rPr>
        <w:t>УМК (</w:t>
      </w:r>
      <w:r w:rsidRPr="00C57B01">
        <w:rPr>
          <w:rFonts w:ascii="Times New Roman" w:hAnsi="Times New Roman" w:cs="Times New Roman"/>
          <w:sz w:val="24"/>
          <w:szCs w:val="24"/>
        </w:rPr>
        <w:t>ЭУМК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C57B01">
        <w:rPr>
          <w:rFonts w:ascii="Times New Roman" w:hAnsi="Times New Roman" w:cs="Times New Roman"/>
          <w:sz w:val="24"/>
          <w:szCs w:val="24"/>
        </w:rPr>
        <w:t>: 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C57B01">
        <w:rPr>
          <w:rFonts w:ascii="Times New Roman" w:hAnsi="Times New Roman" w:cs="Times New Roman"/>
          <w:sz w:val="24"/>
          <w:szCs w:val="24"/>
        </w:rPr>
        <w:t>___________________________</w:t>
      </w:r>
      <w:r w:rsidR="00975650">
        <w:rPr>
          <w:rFonts w:ascii="Times New Roman" w:hAnsi="Times New Roman" w:cs="Times New Roman"/>
          <w:sz w:val="24"/>
          <w:szCs w:val="24"/>
        </w:rPr>
        <w:t>___________________</w:t>
      </w:r>
    </w:p>
    <w:p w:rsidR="006A119C" w:rsidRPr="00C57B01" w:rsidRDefault="006A119C" w:rsidP="006A119C">
      <w:pPr>
        <w:pStyle w:val="ConsPlusNonformat"/>
        <w:widowControl/>
        <w:spacing w:line="360" w:lineRule="auto"/>
        <w:ind w:righ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6A119C" w:rsidRPr="00C23E9A" w:rsidRDefault="006A119C" w:rsidP="006A119C">
      <w:pPr>
        <w:pStyle w:val="ConsPlusNonformat"/>
        <w:widowControl/>
        <w:spacing w:line="360" w:lineRule="auto"/>
        <w:ind w:right="142"/>
        <w:jc w:val="center"/>
        <w:rPr>
          <w:rFonts w:ascii="Times New Roman" w:hAnsi="Times New Roman" w:cs="Times New Roman"/>
        </w:rPr>
      </w:pPr>
      <w:r w:rsidRPr="00C23E9A">
        <w:rPr>
          <w:rFonts w:ascii="Times New Roman" w:hAnsi="Times New Roman" w:cs="Times New Roman"/>
        </w:rPr>
        <w:t xml:space="preserve">   (Ф.И.О. автор</w:t>
      </w:r>
      <w:proofErr w:type="gramStart"/>
      <w:r w:rsidRPr="00C23E9A">
        <w:rPr>
          <w:rFonts w:ascii="Times New Roman" w:hAnsi="Times New Roman" w:cs="Times New Roman"/>
        </w:rPr>
        <w:t>а(</w:t>
      </w:r>
      <w:proofErr w:type="spellStart"/>
      <w:proofErr w:type="gramEnd"/>
      <w:r w:rsidRPr="00C23E9A">
        <w:rPr>
          <w:rFonts w:ascii="Times New Roman" w:hAnsi="Times New Roman" w:cs="Times New Roman"/>
        </w:rPr>
        <w:t>ов</w:t>
      </w:r>
      <w:proofErr w:type="spellEnd"/>
      <w:r w:rsidRPr="00C23E9A">
        <w:rPr>
          <w:rFonts w:ascii="Times New Roman" w:hAnsi="Times New Roman" w:cs="Times New Roman"/>
        </w:rPr>
        <w:t>))</w:t>
      </w:r>
    </w:p>
    <w:p w:rsidR="006A119C" w:rsidRPr="00C57B01" w:rsidRDefault="006A119C" w:rsidP="006A119C">
      <w:pPr>
        <w:pStyle w:val="a3"/>
        <w:ind w:right="142"/>
        <w:jc w:val="both"/>
        <w:rPr>
          <w:b/>
        </w:rPr>
      </w:pPr>
    </w:p>
    <w:p w:rsidR="006A119C" w:rsidRPr="00C57B01" w:rsidRDefault="006A119C" w:rsidP="006A119C">
      <w:pPr>
        <w:pStyle w:val="a3"/>
        <w:ind w:right="142"/>
        <w:jc w:val="both"/>
        <w:rPr>
          <w:b/>
          <w:lang w:val="be-BY"/>
        </w:rPr>
      </w:pPr>
    </w:p>
    <w:p w:rsidR="006A119C" w:rsidRPr="00975650" w:rsidRDefault="006A119C" w:rsidP="006A119C">
      <w:pPr>
        <w:ind w:right="142" w:firstLine="540"/>
        <w:jc w:val="both"/>
        <w:rPr>
          <w:sz w:val="24"/>
          <w:szCs w:val="24"/>
        </w:rPr>
      </w:pPr>
      <w:r w:rsidRPr="00975650">
        <w:rPr>
          <w:sz w:val="24"/>
          <w:szCs w:val="24"/>
        </w:rPr>
        <w:t>Рецензия на УМК (ЭУМК) должна содержать:</w:t>
      </w:r>
    </w:p>
    <w:p w:rsidR="006A119C" w:rsidRPr="00975650" w:rsidRDefault="006A119C" w:rsidP="006A119C">
      <w:pPr>
        <w:tabs>
          <w:tab w:val="left" w:pos="1134"/>
        </w:tabs>
        <w:ind w:left="1134" w:right="142"/>
        <w:jc w:val="both"/>
        <w:rPr>
          <w:sz w:val="24"/>
          <w:szCs w:val="24"/>
        </w:rPr>
      </w:pPr>
      <w:r w:rsidRPr="00975650">
        <w:rPr>
          <w:sz w:val="24"/>
          <w:szCs w:val="24"/>
        </w:rPr>
        <w:t>- всестороннюю и объективную оценку всего УМК (ЭУМК);</w:t>
      </w:r>
    </w:p>
    <w:p w:rsidR="006A119C" w:rsidRPr="00975650" w:rsidRDefault="006A119C" w:rsidP="006A119C">
      <w:pPr>
        <w:tabs>
          <w:tab w:val="left" w:pos="1134"/>
        </w:tabs>
        <w:ind w:left="1134" w:right="142"/>
        <w:jc w:val="both"/>
        <w:rPr>
          <w:sz w:val="24"/>
          <w:szCs w:val="24"/>
        </w:rPr>
      </w:pPr>
      <w:r w:rsidRPr="00975650">
        <w:rPr>
          <w:sz w:val="24"/>
          <w:szCs w:val="24"/>
        </w:rPr>
        <w:t>- анализ методических достоинств и недостатков;</w:t>
      </w:r>
    </w:p>
    <w:p w:rsidR="006A119C" w:rsidRPr="00975650" w:rsidRDefault="006A119C" w:rsidP="006A119C">
      <w:pPr>
        <w:tabs>
          <w:tab w:val="left" w:pos="0"/>
        </w:tabs>
        <w:ind w:right="142" w:firstLine="1134"/>
        <w:rPr>
          <w:sz w:val="24"/>
          <w:szCs w:val="24"/>
        </w:rPr>
      </w:pPr>
      <w:r w:rsidRPr="00975650">
        <w:rPr>
          <w:spacing w:val="-6"/>
          <w:sz w:val="24"/>
          <w:szCs w:val="24"/>
        </w:rPr>
        <w:t>- оценку научного уровня и соответствия содержания и объема образовательному стандарту высшего образования, учебно-программной документации образовательных</w:t>
      </w:r>
      <w:r w:rsidRPr="00975650">
        <w:rPr>
          <w:sz w:val="24"/>
          <w:szCs w:val="24"/>
        </w:rPr>
        <w:t xml:space="preserve"> программ высшего образования;</w:t>
      </w:r>
    </w:p>
    <w:p w:rsidR="006A119C" w:rsidRPr="00975650" w:rsidRDefault="006A119C" w:rsidP="006A119C">
      <w:pPr>
        <w:tabs>
          <w:tab w:val="left" w:pos="0"/>
        </w:tabs>
        <w:ind w:right="142" w:firstLine="1134"/>
        <w:jc w:val="both"/>
        <w:rPr>
          <w:sz w:val="24"/>
          <w:szCs w:val="24"/>
        </w:rPr>
      </w:pPr>
      <w:r w:rsidRPr="00975650">
        <w:rPr>
          <w:sz w:val="24"/>
          <w:szCs w:val="24"/>
        </w:rPr>
        <w:t>- дидактическую целесообразность материала;</w:t>
      </w:r>
    </w:p>
    <w:p w:rsidR="006A119C" w:rsidRPr="00975650" w:rsidRDefault="006A119C" w:rsidP="006A119C">
      <w:pPr>
        <w:tabs>
          <w:tab w:val="left" w:pos="0"/>
        </w:tabs>
        <w:ind w:right="142" w:firstLine="1134"/>
        <w:jc w:val="both"/>
        <w:rPr>
          <w:sz w:val="24"/>
          <w:szCs w:val="24"/>
        </w:rPr>
      </w:pPr>
      <w:r w:rsidRPr="00975650">
        <w:rPr>
          <w:sz w:val="24"/>
          <w:szCs w:val="24"/>
        </w:rPr>
        <w:t>- перечень замечаний (если имеются);</w:t>
      </w:r>
    </w:p>
    <w:p w:rsidR="006A119C" w:rsidRPr="00975650" w:rsidRDefault="006A119C" w:rsidP="006A119C">
      <w:pPr>
        <w:tabs>
          <w:tab w:val="left" w:pos="0"/>
        </w:tabs>
        <w:spacing w:line="228" w:lineRule="auto"/>
        <w:ind w:right="142" w:firstLine="1134"/>
        <w:jc w:val="both"/>
      </w:pPr>
      <w:r w:rsidRPr="00975650">
        <w:rPr>
          <w:sz w:val="24"/>
          <w:szCs w:val="24"/>
        </w:rPr>
        <w:t>- обоснованные и аргументированные выводы о целесообразности (положительная рецензия) или нецелесообразности (отрицательная рецензия) использования УМК (ЭУМК)</w:t>
      </w:r>
      <w:r w:rsidR="00975650">
        <w:rPr>
          <w:sz w:val="24"/>
          <w:szCs w:val="24"/>
        </w:rPr>
        <w:t>.</w:t>
      </w:r>
    </w:p>
    <w:p w:rsidR="006A119C" w:rsidRPr="00C57B01" w:rsidRDefault="006A119C" w:rsidP="006A119C">
      <w:pPr>
        <w:pStyle w:val="a3"/>
        <w:ind w:right="142"/>
        <w:jc w:val="both"/>
        <w:rPr>
          <w:b/>
          <w:lang w:val="be-BY"/>
        </w:rPr>
      </w:pPr>
    </w:p>
    <w:p w:rsidR="006A119C" w:rsidRPr="00C57B01" w:rsidRDefault="006A119C" w:rsidP="006A119C">
      <w:pPr>
        <w:pStyle w:val="a3"/>
        <w:ind w:right="142"/>
        <w:jc w:val="both"/>
        <w:rPr>
          <w:b/>
          <w:lang w:val="be-BY"/>
        </w:rPr>
      </w:pPr>
    </w:p>
    <w:p w:rsidR="006A119C" w:rsidRPr="00C57B01" w:rsidRDefault="006A119C" w:rsidP="006A119C">
      <w:pPr>
        <w:pStyle w:val="a3"/>
        <w:ind w:right="142"/>
        <w:jc w:val="both"/>
        <w:rPr>
          <w:b/>
        </w:rPr>
      </w:pPr>
    </w:p>
    <w:p w:rsidR="006A119C" w:rsidRPr="00C57B01" w:rsidRDefault="006A119C" w:rsidP="006A119C">
      <w:pPr>
        <w:pStyle w:val="a3"/>
        <w:ind w:right="142"/>
        <w:jc w:val="both"/>
        <w:rPr>
          <w:b/>
        </w:rPr>
      </w:pPr>
    </w:p>
    <w:p w:rsidR="006A119C" w:rsidRPr="00C57B01" w:rsidRDefault="006A119C" w:rsidP="006A119C">
      <w:pPr>
        <w:pStyle w:val="a3"/>
        <w:ind w:right="142"/>
        <w:jc w:val="both"/>
        <w:rPr>
          <w:b/>
        </w:rPr>
      </w:pPr>
    </w:p>
    <w:p w:rsidR="006A119C" w:rsidRPr="00402622" w:rsidRDefault="006A119C" w:rsidP="006A119C">
      <w:pPr>
        <w:pStyle w:val="a3"/>
        <w:tabs>
          <w:tab w:val="left" w:pos="2835"/>
        </w:tabs>
        <w:spacing w:after="0"/>
        <w:ind w:right="142"/>
        <w:jc w:val="both"/>
        <w:rPr>
          <w:sz w:val="24"/>
          <w:szCs w:val="24"/>
          <w:lang w:val="be-BY"/>
        </w:rPr>
      </w:pPr>
      <w:r w:rsidRPr="00402622">
        <w:rPr>
          <w:sz w:val="24"/>
          <w:szCs w:val="24"/>
          <w:lang w:val="be-BY"/>
        </w:rPr>
        <w:t>Рецензент:___________________________________________________________________</w:t>
      </w:r>
    </w:p>
    <w:p w:rsidR="006A119C" w:rsidRDefault="006A119C" w:rsidP="006A119C">
      <w:pPr>
        <w:pStyle w:val="a3"/>
        <w:tabs>
          <w:tab w:val="left" w:pos="2835"/>
        </w:tabs>
        <w:spacing w:after="0"/>
        <w:ind w:left="567" w:right="142"/>
        <w:jc w:val="center"/>
        <w:rPr>
          <w:lang w:val="be-BY"/>
        </w:rPr>
      </w:pPr>
      <w:r w:rsidRPr="00C23E9A">
        <w:rPr>
          <w:lang w:val="be-BY"/>
        </w:rPr>
        <w:t xml:space="preserve">(Ф.И.О. индивидуального рецензента </w:t>
      </w:r>
      <w:r>
        <w:rPr>
          <w:lang w:val="be-BY"/>
        </w:rPr>
        <w:t>УМК (</w:t>
      </w:r>
      <w:r w:rsidRPr="00C23E9A">
        <w:rPr>
          <w:lang w:val="be-BY"/>
        </w:rPr>
        <w:t>ЭУМК</w:t>
      </w:r>
      <w:r>
        <w:rPr>
          <w:lang w:val="be-BY"/>
        </w:rPr>
        <w:t>)</w:t>
      </w:r>
      <w:r w:rsidRPr="00C23E9A">
        <w:rPr>
          <w:lang w:val="be-BY"/>
        </w:rPr>
        <w:t xml:space="preserve">, </w:t>
      </w:r>
    </w:p>
    <w:p w:rsidR="006A119C" w:rsidRPr="00C23E9A" w:rsidRDefault="006A119C" w:rsidP="006A119C">
      <w:pPr>
        <w:pStyle w:val="a3"/>
        <w:tabs>
          <w:tab w:val="left" w:pos="2835"/>
        </w:tabs>
        <w:spacing w:after="0"/>
        <w:ind w:left="567" w:right="142"/>
        <w:jc w:val="center"/>
        <w:rPr>
          <w:lang w:val="be-BY"/>
        </w:rPr>
      </w:pPr>
      <w:r w:rsidRPr="00C23E9A">
        <w:rPr>
          <w:lang w:val="be-BY"/>
        </w:rPr>
        <w:t>ученая степень, ученое звание</w:t>
      </w:r>
      <w:r w:rsidRPr="00C23E9A">
        <w:t>, занимаемая должность</w:t>
      </w:r>
      <w:r w:rsidRPr="00C23E9A">
        <w:rPr>
          <w:lang w:val="be-BY"/>
        </w:rPr>
        <w:t>)</w:t>
      </w:r>
    </w:p>
    <w:p w:rsidR="006A119C" w:rsidRPr="00C57B01" w:rsidRDefault="006A119C" w:rsidP="006A119C">
      <w:pPr>
        <w:pStyle w:val="a3"/>
        <w:tabs>
          <w:tab w:val="left" w:pos="2835"/>
        </w:tabs>
        <w:spacing w:after="0"/>
        <w:ind w:left="567" w:right="142"/>
        <w:jc w:val="center"/>
        <w:rPr>
          <w:sz w:val="16"/>
          <w:szCs w:val="16"/>
          <w:lang w:val="be-BY"/>
        </w:rPr>
      </w:pPr>
    </w:p>
    <w:p w:rsidR="006A119C" w:rsidRPr="00C57B01" w:rsidRDefault="006A119C" w:rsidP="006A119C">
      <w:pPr>
        <w:pStyle w:val="a3"/>
        <w:tabs>
          <w:tab w:val="left" w:pos="2835"/>
        </w:tabs>
        <w:spacing w:after="0"/>
        <w:ind w:left="567" w:right="142"/>
        <w:jc w:val="center"/>
        <w:rPr>
          <w:sz w:val="16"/>
          <w:szCs w:val="16"/>
          <w:lang w:val="be-BY"/>
        </w:rPr>
      </w:pPr>
    </w:p>
    <w:p w:rsidR="006A119C" w:rsidRPr="00C57B01" w:rsidRDefault="006A119C" w:rsidP="006A119C">
      <w:pPr>
        <w:pStyle w:val="a3"/>
        <w:tabs>
          <w:tab w:val="left" w:pos="2835"/>
        </w:tabs>
        <w:spacing w:after="0"/>
        <w:ind w:left="567" w:right="142"/>
        <w:jc w:val="center"/>
        <w:rPr>
          <w:sz w:val="16"/>
          <w:szCs w:val="16"/>
          <w:lang w:val="be-BY"/>
        </w:rPr>
      </w:pPr>
    </w:p>
    <w:p w:rsidR="006A119C" w:rsidRPr="00C57B01" w:rsidRDefault="006A119C" w:rsidP="006A119C">
      <w:pPr>
        <w:pStyle w:val="a3"/>
        <w:tabs>
          <w:tab w:val="left" w:pos="2835"/>
        </w:tabs>
        <w:spacing w:after="0"/>
        <w:ind w:left="567" w:right="142"/>
        <w:jc w:val="center"/>
        <w:rPr>
          <w:sz w:val="16"/>
          <w:szCs w:val="16"/>
          <w:lang w:val="be-BY"/>
        </w:rPr>
      </w:pPr>
    </w:p>
    <w:p w:rsidR="006A119C" w:rsidRPr="00C57B01" w:rsidRDefault="006A119C" w:rsidP="006A119C">
      <w:pPr>
        <w:pStyle w:val="a3"/>
        <w:tabs>
          <w:tab w:val="left" w:pos="5670"/>
        </w:tabs>
        <w:spacing w:after="0"/>
        <w:ind w:left="3686" w:right="142"/>
        <w:rPr>
          <w:lang w:val="be-BY"/>
        </w:rPr>
      </w:pPr>
      <w:r w:rsidRPr="00C57B01">
        <w:rPr>
          <w:lang w:val="be-BY"/>
        </w:rPr>
        <w:t>_____________________ /______</w:t>
      </w:r>
      <w:r>
        <w:rPr>
          <w:lang w:val="be-BY"/>
        </w:rPr>
        <w:t>_______</w:t>
      </w:r>
      <w:r w:rsidRPr="00C57B01">
        <w:rPr>
          <w:lang w:val="be-BY"/>
        </w:rPr>
        <w:t>___________</w:t>
      </w:r>
      <w:r>
        <w:rPr>
          <w:lang w:val="be-BY"/>
        </w:rPr>
        <w:t>____</w:t>
      </w:r>
      <w:r w:rsidRPr="00C57B01">
        <w:rPr>
          <w:lang w:val="be-BY"/>
        </w:rPr>
        <w:t>____/</w:t>
      </w:r>
    </w:p>
    <w:p w:rsidR="006A119C" w:rsidRPr="00C23E9A" w:rsidRDefault="006A119C" w:rsidP="006A119C">
      <w:pPr>
        <w:pStyle w:val="a3"/>
        <w:tabs>
          <w:tab w:val="left" w:pos="2835"/>
          <w:tab w:val="left" w:pos="5670"/>
        </w:tabs>
        <w:spacing w:after="0"/>
        <w:ind w:left="3686" w:right="142"/>
        <w:rPr>
          <w:b/>
        </w:rPr>
      </w:pPr>
      <w:r>
        <w:rPr>
          <w:lang w:val="be-BY"/>
        </w:rPr>
        <w:t xml:space="preserve">          </w:t>
      </w:r>
      <w:r w:rsidRPr="00C23E9A">
        <w:rPr>
          <w:lang w:val="be-BY"/>
        </w:rPr>
        <w:t xml:space="preserve">     (подпись)               </w:t>
      </w:r>
      <w:r>
        <w:rPr>
          <w:lang w:val="be-BY"/>
        </w:rPr>
        <w:t xml:space="preserve">  </w:t>
      </w:r>
      <w:r w:rsidRPr="00C23E9A">
        <w:rPr>
          <w:lang w:val="be-BY"/>
        </w:rPr>
        <w:t xml:space="preserve">   (фамилия, инициалы)</w:t>
      </w:r>
    </w:p>
    <w:p w:rsidR="00A510CD" w:rsidRDefault="00A510CD"/>
    <w:sectPr w:rsidR="00A510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119C"/>
    <w:rsid w:val="006A119C"/>
    <w:rsid w:val="00975650"/>
    <w:rsid w:val="00A51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19C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A119C"/>
    <w:pPr>
      <w:spacing w:after="120"/>
    </w:pPr>
  </w:style>
  <w:style w:type="character" w:customStyle="1" w:styleId="a4">
    <w:name w:val="Основной текст Знак"/>
    <w:basedOn w:val="a0"/>
    <w:link w:val="a3"/>
    <w:rsid w:val="006A119C"/>
    <w:rPr>
      <w:rFonts w:eastAsia="Times New Roman"/>
      <w:sz w:val="20"/>
      <w:szCs w:val="20"/>
      <w:lang w:eastAsia="ru-RU"/>
    </w:rPr>
  </w:style>
  <w:style w:type="paragraph" w:customStyle="1" w:styleId="ConsPlusNonformat">
    <w:name w:val="ConsPlusNonformat"/>
    <w:rsid w:val="006A119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19C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A119C"/>
    <w:pPr>
      <w:spacing w:after="120"/>
    </w:pPr>
  </w:style>
  <w:style w:type="character" w:customStyle="1" w:styleId="a4">
    <w:name w:val="Основной текст Знак"/>
    <w:basedOn w:val="a0"/>
    <w:link w:val="a3"/>
    <w:rsid w:val="006A119C"/>
    <w:rPr>
      <w:rFonts w:eastAsia="Times New Roman"/>
      <w:sz w:val="20"/>
      <w:szCs w:val="20"/>
      <w:lang w:eastAsia="ru-RU"/>
    </w:rPr>
  </w:style>
  <w:style w:type="paragraph" w:customStyle="1" w:styleId="ConsPlusNonformat">
    <w:name w:val="ConsPlusNonformat"/>
    <w:rsid w:val="006A119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dcterms:created xsi:type="dcterms:W3CDTF">2025-09-12T11:49:00Z</dcterms:created>
  <dcterms:modified xsi:type="dcterms:W3CDTF">2025-09-12T11:49:00Z</dcterms:modified>
</cp:coreProperties>
</file>