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21" w:rsidRDefault="00A04F21" w:rsidP="00A04F21">
      <w:pPr>
        <w:shd w:val="clear" w:color="auto" w:fill="FFFFFF"/>
        <w:tabs>
          <w:tab w:val="left" w:pos="619"/>
        </w:tabs>
        <w:ind w:right="36"/>
        <w:jc w:val="center"/>
        <w:rPr>
          <w:sz w:val="28"/>
          <w:szCs w:val="28"/>
        </w:rPr>
      </w:pPr>
      <w:r>
        <w:rPr>
          <w:sz w:val="28"/>
          <w:szCs w:val="28"/>
        </w:rPr>
        <w:t>Экспертная комиссия</w:t>
      </w:r>
    </w:p>
    <w:p w:rsidR="00A04F21" w:rsidRPr="00A04F21" w:rsidRDefault="00A04F21" w:rsidP="00A04F21">
      <w:pPr>
        <w:shd w:val="clear" w:color="auto" w:fill="FFFFFF"/>
        <w:tabs>
          <w:tab w:val="left" w:pos="619"/>
        </w:tabs>
        <w:ind w:right="36"/>
        <w:jc w:val="both"/>
        <w:rPr>
          <w:sz w:val="28"/>
          <w:szCs w:val="28"/>
        </w:rPr>
      </w:pPr>
    </w:p>
    <w:p w:rsidR="00A04F21" w:rsidRDefault="00A04F21" w:rsidP="00A04F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комиссия рассматривает предоставленные авторами материалы каждый вторник в 15 часов.</w:t>
      </w:r>
    </w:p>
    <w:p w:rsidR="00A04F21" w:rsidRDefault="00A04F21" w:rsidP="00A04F21">
      <w:pPr>
        <w:ind w:firstLine="720"/>
        <w:jc w:val="both"/>
        <w:rPr>
          <w:sz w:val="28"/>
          <w:szCs w:val="28"/>
        </w:rPr>
      </w:pPr>
    </w:p>
    <w:p w:rsidR="00A04F21" w:rsidRPr="00A04F21" w:rsidRDefault="00A04F21" w:rsidP="00A04F21">
      <w:pPr>
        <w:ind w:firstLine="720"/>
        <w:jc w:val="both"/>
        <w:rPr>
          <w:sz w:val="28"/>
          <w:szCs w:val="28"/>
          <w:lang w:val="be-BY"/>
        </w:rPr>
      </w:pPr>
      <w:r w:rsidRPr="00A04F21">
        <w:rPr>
          <w:sz w:val="28"/>
          <w:szCs w:val="28"/>
        </w:rPr>
        <w:t xml:space="preserve">Материалы для публикации, к которым требуется предоставление экспертного заключения </w:t>
      </w:r>
      <w:r w:rsidRPr="00A04F21">
        <w:rPr>
          <w:sz w:val="28"/>
          <w:szCs w:val="28"/>
          <w:lang w:val="be-BY"/>
        </w:rPr>
        <w:t xml:space="preserve">о возможности опубликования материалов в печати </w:t>
      </w:r>
    </w:p>
    <w:p w:rsidR="00A04F21" w:rsidRPr="00A04F21" w:rsidRDefault="00A04F21" w:rsidP="00A04F21">
      <w:pPr>
        <w:jc w:val="both"/>
        <w:rPr>
          <w:sz w:val="28"/>
          <w:szCs w:val="28"/>
          <w:lang w:val="be-BY"/>
        </w:rPr>
      </w:pPr>
      <w:r w:rsidRPr="00A04F21">
        <w:rPr>
          <w:sz w:val="28"/>
          <w:szCs w:val="28"/>
          <w:lang w:val="be-BY"/>
        </w:rPr>
        <w:t>и других средствах массовой информации</w:t>
      </w:r>
      <w:r>
        <w:rPr>
          <w:sz w:val="28"/>
          <w:szCs w:val="28"/>
          <w:lang w:val="be-BY"/>
        </w:rPr>
        <w:t xml:space="preserve">, необходимо предоставлять в к.446 (патентный отдел) до 13 часов каждого вторника. Забирать подписанные материалы можно после 16 часов в </w:t>
      </w:r>
      <w:r w:rsidR="005A1D01">
        <w:rPr>
          <w:sz w:val="28"/>
          <w:szCs w:val="28"/>
          <w:lang w:val="be-BY"/>
        </w:rPr>
        <w:t>четверг</w:t>
      </w:r>
      <w:r>
        <w:rPr>
          <w:sz w:val="28"/>
          <w:szCs w:val="28"/>
          <w:lang w:val="be-BY"/>
        </w:rPr>
        <w:t>.</w:t>
      </w:r>
    </w:p>
    <w:p w:rsidR="00A04F21" w:rsidRDefault="00A04F21" w:rsidP="00A04F21">
      <w:pPr>
        <w:shd w:val="clear" w:color="auto" w:fill="FFFFFF"/>
        <w:tabs>
          <w:tab w:val="left" w:pos="619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4F21" w:rsidRPr="00DB3192" w:rsidRDefault="00A04F21" w:rsidP="00A04F21">
      <w:pPr>
        <w:shd w:val="clear" w:color="auto" w:fill="FFFFFF"/>
        <w:tabs>
          <w:tab w:val="left" w:pos="619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4F21">
        <w:rPr>
          <w:sz w:val="28"/>
          <w:szCs w:val="28"/>
        </w:rPr>
        <w:t>В Экспертную комиссию необходимо представить материал в</w:t>
      </w:r>
      <w:r w:rsidRPr="00A04F21">
        <w:rPr>
          <w:i/>
          <w:iCs/>
          <w:sz w:val="28"/>
          <w:szCs w:val="28"/>
        </w:rPr>
        <w:t xml:space="preserve"> </w:t>
      </w:r>
      <w:r w:rsidRPr="00A04F21">
        <w:rPr>
          <w:iCs/>
          <w:sz w:val="28"/>
          <w:szCs w:val="28"/>
        </w:rPr>
        <w:t>1</w:t>
      </w:r>
      <w:r w:rsidRPr="00A04F21">
        <w:rPr>
          <w:sz w:val="28"/>
          <w:szCs w:val="28"/>
        </w:rPr>
        <w:t xml:space="preserve"> экземпляре и</w:t>
      </w:r>
      <w:r>
        <w:rPr>
          <w:sz w:val="28"/>
          <w:szCs w:val="28"/>
        </w:rPr>
        <w:t xml:space="preserve"> 2 экземпляра экспертного заключения. Материал</w:t>
      </w:r>
      <w:r w:rsidRPr="00DB3192">
        <w:rPr>
          <w:sz w:val="28"/>
          <w:szCs w:val="28"/>
        </w:rPr>
        <w:t xml:space="preserve"> должен быть подписан автором/соавторами и </w:t>
      </w:r>
      <w:r w:rsidRPr="00B5557E">
        <w:rPr>
          <w:iCs/>
          <w:sz w:val="28"/>
          <w:szCs w:val="28"/>
        </w:rPr>
        <w:t>направлен в печать руководителем подразделения</w:t>
      </w:r>
      <w:r w:rsidRPr="00DB3192">
        <w:rPr>
          <w:i/>
          <w:iCs/>
          <w:sz w:val="28"/>
          <w:szCs w:val="28"/>
        </w:rPr>
        <w:t xml:space="preserve">. </w:t>
      </w:r>
    </w:p>
    <w:p w:rsidR="003D6D12" w:rsidRDefault="003D6D12" w:rsidP="00A04F21"/>
    <w:sectPr w:rsidR="003D6D12" w:rsidSect="003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F21"/>
    <w:rsid w:val="003D6D12"/>
    <w:rsid w:val="00491CF7"/>
    <w:rsid w:val="005A1D01"/>
    <w:rsid w:val="00614CD5"/>
    <w:rsid w:val="00A0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2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2017-03-15T09:29:00Z</dcterms:created>
  <dcterms:modified xsi:type="dcterms:W3CDTF">2017-03-15T09:29:00Z</dcterms:modified>
</cp:coreProperties>
</file>