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A" w:rsidRDefault="00BF283A" w:rsidP="00BF2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Приложения к индивидуальным планам врачей-интернов</w:t>
      </w:r>
    </w:p>
    <w:p w:rsid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 xml:space="preserve">«Квалификационные нормативы объемов практической работы врача-интерна 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на базе государственных организаций здравоохранения областного и республиканского уровня»</w:t>
      </w:r>
    </w:p>
    <w:p w:rsidR="00BF283A" w:rsidRDefault="00BF283A" w:rsidP="00BF2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49F" w:rsidRPr="008F349F" w:rsidRDefault="008F349F" w:rsidP="008F34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349F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8F349F" w:rsidRPr="008F349F" w:rsidRDefault="008F349F" w:rsidP="008F34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349F">
        <w:rPr>
          <w:rFonts w:ascii="Times New Roman" w:eastAsia="Calibri" w:hAnsi="Times New Roman" w:cs="Times New Roman"/>
          <w:sz w:val="28"/>
          <w:szCs w:val="28"/>
        </w:rPr>
        <w:t>к индивидуальному плану врача-интерна</w:t>
      </w:r>
    </w:p>
    <w:p w:rsidR="008F349F" w:rsidRPr="008F349F" w:rsidRDefault="008F349F" w:rsidP="008F34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49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8F349F" w:rsidRPr="008F349F" w:rsidRDefault="008F349F" w:rsidP="008F349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349F">
        <w:rPr>
          <w:rFonts w:ascii="Times New Roman" w:eastAsia="Calibri" w:hAnsi="Times New Roman" w:cs="Times New Roman"/>
          <w:sz w:val="20"/>
          <w:szCs w:val="20"/>
        </w:rPr>
        <w:t>(фамилия, собственное имя, отчество)</w:t>
      </w:r>
    </w:p>
    <w:p w:rsidR="008F349F" w:rsidRPr="008F349F" w:rsidRDefault="008F349F" w:rsidP="008F34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49F">
        <w:rPr>
          <w:rFonts w:ascii="Times New Roman" w:eastAsia="Calibri" w:hAnsi="Times New Roman" w:cs="Times New Roman"/>
          <w:sz w:val="28"/>
          <w:szCs w:val="28"/>
        </w:rPr>
        <w:t>Специальность интернатуры «Неврология»</w:t>
      </w:r>
    </w:p>
    <w:p w:rsidR="008F349F" w:rsidRPr="008F349F" w:rsidRDefault="008F349F" w:rsidP="008F34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F349F">
        <w:rPr>
          <w:rFonts w:ascii="Times New Roman" w:eastAsia="Calibri" w:hAnsi="Times New Roman" w:cs="Times New Roman"/>
          <w:sz w:val="28"/>
          <w:szCs w:val="28"/>
        </w:rPr>
        <w:t>База интернатуры_____________________________________________________</w:t>
      </w:r>
    </w:p>
    <w:p w:rsidR="008F349F" w:rsidRPr="008F349F" w:rsidRDefault="008F349F" w:rsidP="008F34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4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8F349F" w:rsidRPr="008F349F" w:rsidTr="0023266E">
        <w:trPr>
          <w:trHeight w:val="255"/>
          <w:tblHeader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F" w:rsidRPr="008F349F" w:rsidRDefault="008F349F" w:rsidP="008F349F">
            <w:pPr>
              <w:jc w:val="center"/>
              <w:rPr>
                <w:rFonts w:eastAsia="Calibri"/>
                <w:sz w:val="26"/>
                <w:szCs w:val="26"/>
              </w:rPr>
            </w:pPr>
            <w:r w:rsidRPr="008F349F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F" w:rsidRPr="008F349F" w:rsidRDefault="008F349F" w:rsidP="008F349F">
            <w:pPr>
              <w:jc w:val="center"/>
              <w:rPr>
                <w:rFonts w:eastAsia="Calibri"/>
                <w:sz w:val="26"/>
                <w:szCs w:val="26"/>
              </w:rPr>
            </w:pPr>
            <w:r w:rsidRPr="008F349F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F" w:rsidRPr="008F349F" w:rsidRDefault="008F349F" w:rsidP="008F349F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8F349F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8F349F" w:rsidRPr="008F349F" w:rsidTr="0023266E">
        <w:trPr>
          <w:trHeight w:val="195"/>
          <w:tblHeader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9F" w:rsidRPr="008F349F" w:rsidRDefault="008F349F" w:rsidP="008F349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F" w:rsidRPr="008F349F" w:rsidRDefault="008F349F" w:rsidP="008F349F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8F349F">
              <w:rPr>
                <w:rFonts w:eastAsia="Calibri"/>
                <w:sz w:val="26"/>
                <w:szCs w:val="26"/>
              </w:rPr>
              <w:t>общий</w:t>
            </w:r>
          </w:p>
          <w:p w:rsidR="008F349F" w:rsidRPr="008F349F" w:rsidRDefault="008F349F" w:rsidP="008F349F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F" w:rsidRPr="008F349F" w:rsidRDefault="008F349F" w:rsidP="008F349F">
            <w:pPr>
              <w:jc w:val="center"/>
              <w:rPr>
                <w:rFonts w:eastAsia="Calibri"/>
                <w:sz w:val="26"/>
                <w:szCs w:val="26"/>
              </w:rPr>
            </w:pPr>
            <w:r w:rsidRPr="008F349F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9F" w:rsidRPr="008F349F" w:rsidRDefault="008F349F" w:rsidP="008F349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F349F" w:rsidRPr="008F349F" w:rsidTr="0023266E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F" w:rsidRPr="008F349F" w:rsidRDefault="008F349F" w:rsidP="008F349F">
            <w:pPr>
              <w:jc w:val="center"/>
              <w:rPr>
                <w:rFonts w:eastAsia="Calibri"/>
                <w:sz w:val="26"/>
                <w:szCs w:val="26"/>
              </w:rPr>
            </w:pPr>
            <w:r w:rsidRPr="008F349F">
              <w:rPr>
                <w:rFonts w:eastAsia="Calibri"/>
                <w:sz w:val="26"/>
                <w:szCs w:val="26"/>
              </w:rPr>
              <w:t>Диагностические методики и приемы</w:t>
            </w:r>
          </w:p>
        </w:tc>
      </w:tr>
      <w:tr w:rsidR="008F349F" w:rsidRPr="008F349F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F" w:rsidRPr="008F349F" w:rsidRDefault="008F349F" w:rsidP="008F349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F349F">
              <w:rPr>
                <w:rFonts w:eastAsia="Times New Roman"/>
                <w:sz w:val="26"/>
                <w:szCs w:val="26"/>
                <w:lang w:eastAsia="ru-RU"/>
              </w:rPr>
              <w:t>Расшифровка и клиническая интерпретация результатов дополнительных исследований: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9F" w:rsidRPr="008F349F" w:rsidRDefault="008F349F" w:rsidP="008F349F">
            <w:pPr>
              <w:widowControl w:val="0"/>
              <w:shd w:val="clear" w:color="auto" w:fill="FFFFFF"/>
              <w:ind w:right="34"/>
              <w:jc w:val="center"/>
              <w:rPr>
                <w:rFonts w:eastAsia="Times New Roman"/>
                <w:snapToGrid w:val="0"/>
                <w:spacing w:val="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9F" w:rsidRPr="008F349F" w:rsidRDefault="008F349F" w:rsidP="008F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9F" w:rsidRPr="008F349F" w:rsidRDefault="008F349F" w:rsidP="008F349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F349F" w:rsidRPr="008F349F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F" w:rsidRPr="008F349F" w:rsidRDefault="008F349F" w:rsidP="008F349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F349F">
              <w:rPr>
                <w:rFonts w:eastAsia="Times New Roman"/>
                <w:sz w:val="26"/>
                <w:szCs w:val="26"/>
                <w:lang w:eastAsia="ru-RU"/>
              </w:rPr>
              <w:t>томографических</w:t>
            </w:r>
            <w:proofErr w:type="spellEnd"/>
            <w:r w:rsidRPr="008F349F">
              <w:rPr>
                <w:rFonts w:eastAsia="Times New Roman"/>
                <w:sz w:val="26"/>
                <w:szCs w:val="26"/>
                <w:lang w:eastAsia="ru-RU"/>
              </w:rPr>
              <w:t xml:space="preserve"> (рентгеновская компьютерная томография, магнитно-резонансная томография)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9F" w:rsidRPr="008F349F" w:rsidRDefault="008F349F" w:rsidP="008F349F">
            <w:pPr>
              <w:widowControl w:val="0"/>
              <w:shd w:val="clear" w:color="auto" w:fill="FFFFFF"/>
              <w:ind w:right="34"/>
              <w:jc w:val="center"/>
              <w:rPr>
                <w:rFonts w:eastAsia="Times New Roman"/>
                <w:snapToGrid w:val="0"/>
                <w:spacing w:val="1"/>
                <w:sz w:val="26"/>
                <w:szCs w:val="26"/>
                <w:lang w:eastAsia="ru-RU"/>
              </w:rPr>
            </w:pPr>
            <w:r w:rsidRPr="008F349F">
              <w:rPr>
                <w:rFonts w:eastAsia="Times New Roman"/>
                <w:snapToGrid w:val="0"/>
                <w:spacing w:val="1"/>
                <w:sz w:val="26"/>
                <w:szCs w:val="26"/>
                <w:lang w:eastAsia="ru-RU"/>
              </w:rPr>
              <w:t>30-40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9F" w:rsidRPr="008F349F" w:rsidRDefault="008F349F" w:rsidP="008F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349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9F" w:rsidRPr="008F349F" w:rsidRDefault="008F349F" w:rsidP="008F349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F349F" w:rsidRPr="008F349F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F" w:rsidRPr="008F349F" w:rsidRDefault="008F349F" w:rsidP="008F349F">
            <w:pPr>
              <w:widowControl w:val="0"/>
              <w:shd w:val="clear" w:color="auto" w:fill="FFFFFF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8F349F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электромиографии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9F" w:rsidRPr="008F349F" w:rsidRDefault="008F349F" w:rsidP="008F349F">
            <w:pPr>
              <w:widowControl w:val="0"/>
              <w:shd w:val="clear" w:color="auto" w:fill="FFFFFF"/>
              <w:ind w:right="34"/>
              <w:jc w:val="center"/>
              <w:rPr>
                <w:rFonts w:eastAsia="Times New Roman"/>
                <w:snapToGrid w:val="0"/>
                <w:spacing w:val="1"/>
                <w:sz w:val="26"/>
                <w:szCs w:val="26"/>
                <w:lang w:eastAsia="ru-RU"/>
              </w:rPr>
            </w:pPr>
            <w:r w:rsidRPr="008F349F">
              <w:rPr>
                <w:rFonts w:eastAsia="Times New Roman"/>
                <w:snapToGrid w:val="0"/>
                <w:spacing w:val="1"/>
                <w:sz w:val="26"/>
                <w:szCs w:val="26"/>
                <w:lang w:eastAsia="ru-RU"/>
              </w:rPr>
              <w:t>30-40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9F" w:rsidRPr="008F349F" w:rsidRDefault="008F349F" w:rsidP="008F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349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9F" w:rsidRPr="008F349F" w:rsidRDefault="008F349F" w:rsidP="008F349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F349F" w:rsidRPr="008F349F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F" w:rsidRPr="008F349F" w:rsidRDefault="008F349F" w:rsidP="008F349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F349F">
              <w:rPr>
                <w:rFonts w:eastAsia="Times New Roman"/>
                <w:sz w:val="26"/>
                <w:szCs w:val="26"/>
                <w:lang w:eastAsia="ru-RU"/>
              </w:rPr>
              <w:t>нейроофтальмольмологического</w:t>
            </w:r>
            <w:proofErr w:type="spellEnd"/>
          </w:p>
          <w:p w:rsidR="008F349F" w:rsidRPr="008F349F" w:rsidRDefault="008F349F" w:rsidP="008F349F">
            <w:pPr>
              <w:widowControl w:val="0"/>
              <w:shd w:val="clear" w:color="auto" w:fill="FFFFFF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8F349F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9F" w:rsidRPr="008F349F" w:rsidRDefault="008F349F" w:rsidP="008F349F">
            <w:pPr>
              <w:widowControl w:val="0"/>
              <w:shd w:val="clear" w:color="auto" w:fill="FFFFFF"/>
              <w:ind w:right="34"/>
              <w:jc w:val="center"/>
              <w:rPr>
                <w:rFonts w:eastAsia="Times New Roman"/>
                <w:snapToGrid w:val="0"/>
                <w:spacing w:val="1"/>
                <w:sz w:val="26"/>
                <w:szCs w:val="26"/>
                <w:lang w:eastAsia="ru-RU"/>
              </w:rPr>
            </w:pPr>
            <w:r w:rsidRPr="008F349F">
              <w:rPr>
                <w:rFonts w:eastAsia="Times New Roman"/>
                <w:snapToGrid w:val="0"/>
                <w:spacing w:val="1"/>
                <w:sz w:val="26"/>
                <w:szCs w:val="26"/>
                <w:lang w:eastAsia="ru-RU"/>
              </w:rPr>
              <w:t>60-70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9F" w:rsidRPr="008F349F" w:rsidRDefault="008F349F" w:rsidP="008F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349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9F" w:rsidRPr="008F349F" w:rsidRDefault="008F349F" w:rsidP="008F349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F349F" w:rsidRPr="008F349F" w:rsidTr="0023266E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9F" w:rsidRPr="008F349F" w:rsidRDefault="008F349F" w:rsidP="008F349F">
            <w:pPr>
              <w:jc w:val="center"/>
              <w:rPr>
                <w:rFonts w:eastAsia="Calibri"/>
                <w:sz w:val="26"/>
                <w:szCs w:val="26"/>
              </w:rPr>
            </w:pPr>
            <w:r w:rsidRPr="008F349F">
              <w:rPr>
                <w:rFonts w:eastAsia="Calibri"/>
                <w:sz w:val="26"/>
                <w:szCs w:val="26"/>
              </w:rPr>
              <w:t>Методики лечения</w:t>
            </w:r>
          </w:p>
        </w:tc>
      </w:tr>
      <w:tr w:rsidR="008F349F" w:rsidRPr="008F349F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F" w:rsidRPr="008F349F" w:rsidRDefault="008F349F" w:rsidP="008F349F">
            <w:pPr>
              <w:jc w:val="both"/>
              <w:rPr>
                <w:rFonts w:eastAsia="Calibri"/>
                <w:sz w:val="26"/>
                <w:szCs w:val="26"/>
              </w:rPr>
            </w:pPr>
            <w:r w:rsidRPr="008F349F">
              <w:rPr>
                <w:rFonts w:eastAsia="Calibri"/>
                <w:sz w:val="26"/>
                <w:szCs w:val="26"/>
              </w:rPr>
              <w:t>Программа интенсивной терапии при острых нейроинфекционных заболеваниях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9F" w:rsidRPr="008F349F" w:rsidRDefault="008F349F" w:rsidP="008F349F">
            <w:pPr>
              <w:jc w:val="center"/>
              <w:rPr>
                <w:rFonts w:eastAsia="Calibri"/>
                <w:sz w:val="26"/>
                <w:szCs w:val="26"/>
              </w:rPr>
            </w:pPr>
            <w:r w:rsidRPr="008F349F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9F" w:rsidRPr="008F349F" w:rsidRDefault="008F349F" w:rsidP="008F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349F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9F" w:rsidRPr="008F349F" w:rsidRDefault="008F349F" w:rsidP="008F349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F349F" w:rsidRPr="008F349F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F" w:rsidRPr="008F349F" w:rsidRDefault="008F349F" w:rsidP="008F349F">
            <w:pPr>
              <w:jc w:val="both"/>
              <w:rPr>
                <w:rFonts w:eastAsia="Calibri"/>
                <w:sz w:val="26"/>
                <w:szCs w:val="26"/>
              </w:rPr>
            </w:pPr>
            <w:r w:rsidRPr="008F349F">
              <w:rPr>
                <w:rFonts w:eastAsia="Calibri"/>
                <w:sz w:val="26"/>
                <w:szCs w:val="26"/>
              </w:rPr>
              <w:t>Программа интенсивной терапии при острых нарушениях мозгового кровообращения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9F" w:rsidRPr="008F349F" w:rsidRDefault="008F349F" w:rsidP="008F349F">
            <w:pPr>
              <w:jc w:val="center"/>
              <w:rPr>
                <w:rFonts w:eastAsia="Calibri"/>
                <w:sz w:val="26"/>
                <w:szCs w:val="26"/>
              </w:rPr>
            </w:pPr>
            <w:r w:rsidRPr="008F349F">
              <w:rPr>
                <w:rFonts w:eastAsia="Calibri"/>
                <w:sz w:val="26"/>
                <w:szCs w:val="26"/>
              </w:rPr>
              <w:t>40-50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9F" w:rsidRPr="008F349F" w:rsidRDefault="008F349F" w:rsidP="008F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349F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9F" w:rsidRPr="008F349F" w:rsidRDefault="008F349F" w:rsidP="008F349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8F349F" w:rsidRPr="008F349F" w:rsidRDefault="008F349F" w:rsidP="008F349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F349F" w:rsidRPr="008F349F" w:rsidRDefault="008F349F" w:rsidP="008F34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349F">
        <w:rPr>
          <w:rFonts w:ascii="Times New Roman" w:eastAsia="Calibri" w:hAnsi="Times New Roman" w:cs="Times New Roman"/>
          <w:sz w:val="20"/>
          <w:szCs w:val="20"/>
        </w:rPr>
        <w:t>Примечание: При планировании выполнения квалификационных нормативов на 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«Диагностические и лечебные манипуляции, выполненные на базе государственных организаций здравоохранения областного и республиканского уровня».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7268">
        <w:rPr>
          <w:rFonts w:ascii="Times New Roman" w:eastAsia="Calibri" w:hAnsi="Times New Roman" w:cs="Times New Roman"/>
          <w:sz w:val="20"/>
          <w:szCs w:val="20"/>
        </w:rPr>
        <w:t>должность руководителя интернатуры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(</w:t>
      </w:r>
      <w:proofErr w:type="gramEnd"/>
      <w:r w:rsidRPr="00977268">
        <w:rPr>
          <w:rFonts w:ascii="Times New Roman" w:eastAsia="Calibri" w:hAnsi="Times New Roman" w:cs="Times New Roman"/>
          <w:sz w:val="20"/>
          <w:szCs w:val="20"/>
        </w:rPr>
        <w:t>подпись)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     (инициалы, фамилия)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Врач-интерн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977268" w:rsidRPr="00977268" w:rsidRDefault="00977268" w:rsidP="008F349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(подпись)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      (инициалы, фамилия)</w:t>
      </w:r>
      <w:bookmarkStart w:id="0" w:name="_GoBack"/>
      <w:bookmarkEnd w:id="0"/>
    </w:p>
    <w:p w:rsidR="0066678D" w:rsidRDefault="008F349F" w:rsidP="008E4D89">
      <w:pPr>
        <w:spacing w:after="0" w:line="240" w:lineRule="auto"/>
        <w:jc w:val="center"/>
      </w:pPr>
    </w:p>
    <w:sectPr w:rsidR="0066678D" w:rsidSect="006604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3A"/>
    <w:rsid w:val="0021362E"/>
    <w:rsid w:val="002C46CF"/>
    <w:rsid w:val="002F58F7"/>
    <w:rsid w:val="006604C4"/>
    <w:rsid w:val="00752743"/>
    <w:rsid w:val="007E71A0"/>
    <w:rsid w:val="008E4D89"/>
    <w:rsid w:val="008F349F"/>
    <w:rsid w:val="00977268"/>
    <w:rsid w:val="009A1FFD"/>
    <w:rsid w:val="00AF0E98"/>
    <w:rsid w:val="00BF283A"/>
    <w:rsid w:val="00C80B99"/>
    <w:rsid w:val="00CA0C2A"/>
    <w:rsid w:val="00C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5076"/>
  <w15:chartTrackingRefBased/>
  <w15:docId w15:val="{DB4420B1-5A2C-43BF-8F41-3DA0C14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28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E4D8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772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604C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F34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3</cp:revision>
  <dcterms:created xsi:type="dcterms:W3CDTF">2023-08-04T09:08:00Z</dcterms:created>
  <dcterms:modified xsi:type="dcterms:W3CDTF">2023-08-04T09:09:00Z</dcterms:modified>
</cp:coreProperties>
</file>