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025" w:rsidRDefault="00C25025" w:rsidP="00C25025">
      <w:pPr>
        <w:rPr>
          <w:szCs w:val="28"/>
          <w:lang w:val="ru-RU"/>
        </w:rPr>
      </w:pPr>
      <w:r w:rsidRPr="002103FA">
        <w:rPr>
          <w:szCs w:val="28"/>
          <w:lang w:val="ru-RU"/>
        </w:rPr>
        <w:t>Кураторы</w:t>
      </w:r>
      <w:r w:rsidR="002E2306">
        <w:rPr>
          <w:szCs w:val="28"/>
          <w:lang w:val="ru-RU"/>
        </w:rPr>
        <w:t>3</w:t>
      </w:r>
      <w:bookmarkStart w:id="0" w:name="_GoBack"/>
      <w:bookmarkEnd w:id="0"/>
      <w:r w:rsidRPr="002103FA">
        <w:rPr>
          <w:szCs w:val="28"/>
          <w:lang w:val="ru-RU"/>
        </w:rPr>
        <w:t xml:space="preserve"> курса лечебного факультета на 2026-2027 учебный год</w:t>
      </w:r>
    </w:p>
    <w:p w:rsidR="00C25025" w:rsidRPr="002103FA" w:rsidRDefault="00C25025" w:rsidP="00C25025">
      <w:pPr>
        <w:rPr>
          <w:szCs w:val="28"/>
          <w:lang w:val="ru-RU"/>
        </w:rPr>
      </w:pP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38"/>
        <w:gridCol w:w="2907"/>
        <w:gridCol w:w="3685"/>
        <w:gridCol w:w="3261"/>
      </w:tblGrid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Станько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Денис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Эдуардович</w:t>
            </w:r>
            <w:proofErr w:type="spellEnd"/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акушерства и гинекологии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1, 2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rPr>
          <w:trHeight w:val="1144"/>
        </w:trPr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Апон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Екатерина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Ивановна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пропедевтики внутренних болезней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3, 4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Быковский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Эдуард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Алексеевич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Ассистент кафедры травматологии, ортопедии и ВПХ 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5, 6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Старченко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Павел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Витальевич</w:t>
            </w:r>
            <w:proofErr w:type="spellEnd"/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инфекционных болезней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7, 8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Ситкевич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Сергей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Анатольевич</w:t>
            </w:r>
            <w:proofErr w:type="spellEnd"/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Заведующий кафедрой социально-гуманитарных наук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9, 10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Губаревич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Илья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Евгеньевич</w:t>
            </w:r>
            <w:proofErr w:type="spellEnd"/>
          </w:p>
        </w:tc>
        <w:tc>
          <w:tcPr>
            <w:tcW w:w="3685" w:type="dxa"/>
          </w:tcPr>
          <w:p w:rsidR="00C25025" w:rsidRPr="002103FA" w:rsidRDefault="00C25025" w:rsidP="002C5DDD">
            <w:pPr>
              <w:pStyle w:val="Defaul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фармакологии им. профессора М.В. Кораблёва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11, 12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Жучкова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Оксана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Андреевна</w:t>
            </w:r>
            <w:proofErr w:type="spellEnd"/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Ассистент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кафедры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нормальной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анатомии</w:t>
            </w:r>
            <w:proofErr w:type="spellEnd"/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13, 14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8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Эйсмонт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Тадеушевна</w:t>
            </w:r>
            <w:proofErr w:type="spellEnd"/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симуляционно-аттестационного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центр</w:t>
            </w: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а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15, 16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9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Пац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Наталия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Доцент кафедры общей гигиены и экологии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17, 18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10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Кравцевич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Ольга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Геннадьевна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Ассистент 2-ой кафедры детских болезней</w:t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19, 20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11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Кухарчик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Юлия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кафедры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акушерства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гинекологи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21, 22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C25025" w:rsidRPr="002103FA" w:rsidTr="002C5DDD">
        <w:tc>
          <w:tcPr>
            <w:tcW w:w="638" w:type="dxa"/>
            <w:vAlign w:val="center"/>
          </w:tcPr>
          <w:p w:rsidR="00C25025" w:rsidRPr="002E2306" w:rsidRDefault="002E2306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12</w:t>
            </w:r>
          </w:p>
        </w:tc>
        <w:tc>
          <w:tcPr>
            <w:tcW w:w="2907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Шевцова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Юлия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Анатольевна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симуляционно-аттестационного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центр</w:t>
            </w: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ab/>
            </w:r>
          </w:p>
        </w:tc>
        <w:tc>
          <w:tcPr>
            <w:tcW w:w="3261" w:type="dxa"/>
          </w:tcPr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025" w:rsidRPr="002103FA" w:rsidRDefault="00C25025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23, 24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</w:tbl>
    <w:p w:rsidR="0021765D" w:rsidRPr="00C25025" w:rsidRDefault="0021765D" w:rsidP="002E2306">
      <w:pPr>
        <w:ind w:firstLine="0"/>
        <w:rPr>
          <w:lang w:val="ru-RU"/>
        </w:rPr>
      </w:pPr>
    </w:p>
    <w:sectPr w:rsidR="0021765D" w:rsidRPr="00C2502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025"/>
    <w:rsid w:val="0021765D"/>
    <w:rsid w:val="002E2306"/>
    <w:rsid w:val="00C2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02099"/>
  <w15:chartTrackingRefBased/>
  <w15:docId w15:val="{6A91C624-D64F-4484-A636-B2A31072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8"/>
        <w:szCs w:val="22"/>
        <w:lang w:val="en-US" w:eastAsia="zh-CN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25025"/>
    <w:pPr>
      <w:ind w:firstLine="0"/>
    </w:pPr>
    <w:rPr>
      <w:rFonts w:eastAsia="Times New Roman"/>
      <w:color w:val="000000"/>
      <w:sz w:val="24"/>
      <w:szCs w:val="20"/>
    </w:rPr>
  </w:style>
  <w:style w:type="table" w:styleId="a3">
    <w:name w:val="Table Grid"/>
    <w:basedOn w:val="a1"/>
    <w:rsid w:val="00C25025"/>
    <w:pPr>
      <w:ind w:firstLine="0"/>
    </w:pPr>
    <w:rPr>
      <w:rFonts w:asciiTheme="minorHAnsi" w:eastAsia="Times New Roman" w:hAnsiTheme="minorHAns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Кудло</dc:creator>
  <cp:keywords/>
  <dc:description/>
  <cp:lastModifiedBy>Кудло </cp:lastModifiedBy>
  <cp:revision>1</cp:revision>
  <dcterms:created xsi:type="dcterms:W3CDTF">2026-09-24T11:10:00Z</dcterms:created>
  <dcterms:modified xsi:type="dcterms:W3CDTF">2026-09-24T11:13:00Z</dcterms:modified>
</cp:coreProperties>
</file>